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2D3698" w:rsidRPr="00864835" w:rsidRDefault="00681792" w:rsidP="002D3698">
      <w:pPr>
        <w:shd w:val="clear" w:color="auto" w:fill="FFFFFF"/>
        <w:spacing w:before="480" w:after="0" w:line="240" w:lineRule="auto"/>
        <w:ind w:right="1444"/>
        <w:jc w:val="both"/>
        <w:textAlignment w:val="baseline"/>
        <w:rPr>
          <w:rFonts w:ascii="Times New Roman" w:hAnsi="Times New Roman" w:cs="Times New Roman"/>
          <w:b/>
          <w:bCs/>
          <w:sz w:val="32"/>
          <w:szCs w:val="32"/>
        </w:rPr>
      </w:pPr>
      <w:r w:rsidRPr="00864835">
        <w:rPr>
          <w:rFonts w:ascii="Times New Roman" w:hAnsi="Times New Roman" w:cs="Times New Roman"/>
          <w:b/>
          <w:noProof/>
          <w:sz w:val="32"/>
          <w:szCs w:val="32"/>
          <w:lang w:eastAsia="et-E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4247515</wp:posOffset>
                </wp:positionH>
                <wp:positionV relativeFrom="paragraph">
                  <wp:posOffset>-358775</wp:posOffset>
                </wp:positionV>
                <wp:extent cx="1684655" cy="6000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65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1CE" w:rsidRDefault="00B92699" w:rsidP="00F521CE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 xml:space="preserve">MES juhatuse </w:t>
                            </w:r>
                          </w:p>
                          <w:p w:rsidR="002D3698" w:rsidRDefault="00F521CE" w:rsidP="00F521CE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 xml:space="preserve">01.12.2017 </w:t>
                            </w:r>
                            <w:r w:rsidR="00B92699">
                              <w:rPr>
                                <w:rFonts w:ascii="Times New Roman" w:eastAsia="Calibri" w:hAnsi="Times New Roman" w:cs="Times New Roman"/>
                              </w:rPr>
                              <w:t>otsus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>e nr 61</w:t>
                            </w:r>
                          </w:p>
                          <w:p w:rsidR="00B92699" w:rsidRPr="005F5717" w:rsidRDefault="00B92699" w:rsidP="00F521CE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>LISA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4.45pt;margin-top:-28.25pt;width:132.65pt;height:4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" stroked="f">
                <v:textbox>
                  <w:txbxContent>
                    <w:p w:rsidR="00F521CE" w:rsidRDefault="00B92699" w:rsidP="00F521CE">
                      <w:pPr>
                        <w:spacing w:after="0" w:line="240" w:lineRule="auto"/>
                        <w:jc w:val="right"/>
                        <w:rPr>
                          <w:rFonts w:ascii="Times New Roman" w:eastAsia="Calibri" w:hAnsi="Times New Roman" w:cs="Times New Roman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</w:rPr>
                        <w:t xml:space="preserve">MES juhatuse </w:t>
                      </w:r>
                    </w:p>
                    <w:p w:rsidR="002D3698" w:rsidRDefault="00F521CE" w:rsidP="00F521CE">
                      <w:pPr>
                        <w:spacing w:after="0" w:line="240" w:lineRule="auto"/>
                        <w:jc w:val="right"/>
                        <w:rPr>
                          <w:rFonts w:ascii="Times New Roman" w:eastAsia="Calibri" w:hAnsi="Times New Roman" w:cs="Times New Roman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</w:rPr>
                        <w:t xml:space="preserve">01.12.2017 </w:t>
                      </w:r>
                      <w:r w:rsidR="00B92699">
                        <w:rPr>
                          <w:rFonts w:ascii="Times New Roman" w:eastAsia="Calibri" w:hAnsi="Times New Roman" w:cs="Times New Roman"/>
                        </w:rPr>
                        <w:t>otsus</w:t>
                      </w:r>
                      <w:r>
                        <w:rPr>
                          <w:rFonts w:ascii="Times New Roman" w:eastAsia="Calibri" w:hAnsi="Times New Roman" w:cs="Times New Roman"/>
                        </w:rPr>
                        <w:t>e</w:t>
                      </w:r>
                      <w:bookmarkStart w:id="1" w:name="_GoBack"/>
                      <w:bookmarkEnd w:id="1"/>
                      <w:r>
                        <w:rPr>
                          <w:rFonts w:ascii="Times New Roman" w:eastAsia="Calibri" w:hAnsi="Times New Roman" w:cs="Times New Roman"/>
                        </w:rPr>
                        <w:t xml:space="preserve"> nr 61</w:t>
                      </w:r>
                    </w:p>
                    <w:p w:rsidR="00B92699" w:rsidRPr="005F5717" w:rsidRDefault="00B92699" w:rsidP="00F521CE">
                      <w:pPr>
                        <w:spacing w:after="0" w:line="240" w:lineRule="auto"/>
                        <w:jc w:val="right"/>
                        <w:rPr>
                          <w:rFonts w:ascii="Times New Roman" w:eastAsia="Calibri" w:hAnsi="Times New Roman" w:cs="Times New Roman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</w:rPr>
                        <w:t>LISA 1</w:t>
                      </w:r>
                    </w:p>
                  </w:txbxContent>
                </v:textbox>
              </v:shape>
            </w:pict>
          </mc:Fallback>
        </mc:AlternateContent>
      </w:r>
      <w:r w:rsidR="00697FCE">
        <w:rPr>
          <w:rFonts w:ascii="Times New Roman" w:hAnsi="Times New Roman" w:cs="Times New Roman"/>
          <w:b/>
          <w:bCs/>
          <w:sz w:val="32"/>
          <w:szCs w:val="32"/>
        </w:rPr>
        <w:t>Lammaste poegimisaeg ja karja- ning valvekoerad</w:t>
      </w:r>
    </w:p>
    <w:p w:rsidR="002D3698" w:rsidRPr="00864835" w:rsidRDefault="002D3698" w:rsidP="002D3698">
      <w:pPr>
        <w:shd w:val="clear" w:color="auto" w:fill="FFFFFF"/>
        <w:spacing w:before="240" w:after="6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64835">
        <w:rPr>
          <w:rFonts w:ascii="Times New Roman" w:hAnsi="Times New Roman" w:cs="Times New Roman"/>
          <w:b/>
          <w:sz w:val="24"/>
          <w:szCs w:val="24"/>
        </w:rPr>
        <w:t>Õppekava üldiseloomustus</w:t>
      </w: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7363"/>
      </w:tblGrid>
      <w:tr w:rsidR="00864835" w:rsidRPr="00864835" w:rsidTr="00F45382">
        <w:trPr>
          <w:trHeight w:val="412"/>
        </w:trPr>
        <w:tc>
          <w:tcPr>
            <w:tcW w:w="999" w:type="pct"/>
            <w:vAlign w:val="center"/>
          </w:tcPr>
          <w:p w:rsidR="002D3698" w:rsidRPr="00864835" w:rsidRDefault="002D3698" w:rsidP="00F45382">
            <w:pPr>
              <w:shd w:val="clear" w:color="auto" w:fill="FFFFFF"/>
              <w:tabs>
                <w:tab w:val="left" w:pos="2268"/>
              </w:tabs>
              <w:spacing w:before="60" w:after="60" w:line="240" w:lineRule="auto"/>
              <w:ind w:left="7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35">
              <w:rPr>
                <w:rFonts w:ascii="Times New Roman" w:hAnsi="Times New Roman" w:cs="Times New Roman"/>
                <w:b/>
                <w:sz w:val="24"/>
                <w:szCs w:val="24"/>
              </w:rPr>
              <w:t>Õppekava  nimetus</w:t>
            </w:r>
          </w:p>
        </w:tc>
        <w:tc>
          <w:tcPr>
            <w:tcW w:w="4001" w:type="pct"/>
          </w:tcPr>
          <w:p w:rsidR="002D3698" w:rsidRPr="00864835" w:rsidRDefault="00697FCE" w:rsidP="00F45382">
            <w:pPr>
              <w:shd w:val="clear" w:color="auto" w:fill="FFFFFF"/>
              <w:tabs>
                <w:tab w:val="left" w:pos="2268"/>
              </w:tabs>
              <w:spacing w:before="60" w:after="60" w:line="240" w:lineRule="auto"/>
              <w:ind w:left="87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Lammaste poegimisaeg ja karja- ning valvekoerad</w:t>
            </w:r>
          </w:p>
        </w:tc>
      </w:tr>
      <w:tr w:rsidR="00864835" w:rsidRPr="00864835" w:rsidTr="00F45382">
        <w:trPr>
          <w:trHeight w:val="401"/>
        </w:trPr>
        <w:tc>
          <w:tcPr>
            <w:tcW w:w="999" w:type="pct"/>
            <w:vAlign w:val="center"/>
          </w:tcPr>
          <w:p w:rsidR="002D3698" w:rsidRPr="00864835" w:rsidRDefault="002D3698" w:rsidP="00F45382">
            <w:pPr>
              <w:shd w:val="clear" w:color="auto" w:fill="FFFFFF"/>
              <w:tabs>
                <w:tab w:val="left" w:pos="2268"/>
              </w:tabs>
              <w:spacing w:before="60" w:after="60" w:line="240" w:lineRule="auto"/>
              <w:ind w:left="7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35">
              <w:rPr>
                <w:rFonts w:ascii="Times New Roman" w:hAnsi="Times New Roman" w:cs="Times New Roman"/>
                <w:b/>
                <w:sz w:val="24"/>
                <w:szCs w:val="24"/>
              </w:rPr>
              <w:t>Õppekavarühm</w:t>
            </w:r>
          </w:p>
        </w:tc>
        <w:tc>
          <w:tcPr>
            <w:tcW w:w="4001" w:type="pct"/>
          </w:tcPr>
          <w:p w:rsidR="002D3698" w:rsidRPr="00864835" w:rsidRDefault="00780FFB" w:rsidP="00780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  <w:r w:rsidRPr="008648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  <w:t>0811 Põllunduse ja loomakasvatuse õppekavarühm</w:t>
            </w:r>
          </w:p>
        </w:tc>
      </w:tr>
      <w:tr w:rsidR="00864835" w:rsidRPr="00864835" w:rsidTr="00F45382">
        <w:trPr>
          <w:trHeight w:val="401"/>
        </w:trPr>
        <w:tc>
          <w:tcPr>
            <w:tcW w:w="999" w:type="pct"/>
            <w:vAlign w:val="center"/>
          </w:tcPr>
          <w:p w:rsidR="002D3698" w:rsidRPr="00864835" w:rsidRDefault="002D3698" w:rsidP="00F45382">
            <w:pPr>
              <w:shd w:val="clear" w:color="auto" w:fill="FFFFFF"/>
              <w:tabs>
                <w:tab w:val="left" w:pos="2268"/>
              </w:tabs>
              <w:spacing w:before="60" w:after="60" w:line="240" w:lineRule="auto"/>
              <w:ind w:left="7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35">
              <w:rPr>
                <w:rFonts w:ascii="Times New Roman" w:hAnsi="Times New Roman" w:cs="Times New Roman"/>
                <w:b/>
                <w:sz w:val="24"/>
                <w:szCs w:val="24"/>
              </w:rPr>
              <w:t>Õppekava koostamise alus</w:t>
            </w:r>
          </w:p>
        </w:tc>
        <w:tc>
          <w:tcPr>
            <w:tcW w:w="4001" w:type="pct"/>
          </w:tcPr>
          <w:p w:rsidR="00697FCE" w:rsidRDefault="007D4785" w:rsidP="00697F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835">
              <w:rPr>
                <w:rFonts w:ascii="Times New Roman" w:hAnsi="Times New Roman" w:cs="Times New Roman"/>
                <w:sz w:val="24"/>
                <w:szCs w:val="24"/>
              </w:rPr>
              <w:t>Lamba- ja/või kitsekasvatusspetsialist, tase 5</w:t>
            </w:r>
            <w:r w:rsidRPr="00864835">
              <w:rPr>
                <w:rFonts w:ascii="Times New Roman" w:hAnsi="Times New Roman" w:cs="Times New Roman"/>
                <w:sz w:val="24"/>
                <w:szCs w:val="24"/>
              </w:rPr>
              <w:br/>
              <w:t>1. Lammaste hooldamine</w:t>
            </w:r>
            <w:r w:rsidR="00625452" w:rsidRPr="00864835">
              <w:rPr>
                <w:rFonts w:ascii="Times New Roman" w:hAnsi="Times New Roman" w:cs="Times New Roman"/>
                <w:sz w:val="24"/>
                <w:szCs w:val="24"/>
              </w:rPr>
              <w:t xml:space="preserve"> (B.2.6)</w:t>
            </w:r>
            <w:r w:rsidRPr="00864835">
              <w:rPr>
                <w:rFonts w:ascii="Times New Roman" w:hAnsi="Times New Roman" w:cs="Times New Roman"/>
                <w:sz w:val="24"/>
                <w:szCs w:val="24"/>
              </w:rPr>
              <w:br/>
              <w:t>3. Lammaste tervisliku seisundi jälgimine, kõrvalekallete märkamine ja ravi loomaarsti juhendamisel</w:t>
            </w:r>
            <w:r w:rsidR="00625452" w:rsidRPr="00864835">
              <w:rPr>
                <w:rFonts w:ascii="Times New Roman" w:hAnsi="Times New Roman" w:cs="Times New Roman"/>
                <w:sz w:val="24"/>
                <w:szCs w:val="24"/>
              </w:rPr>
              <w:t xml:space="preserve"> (B.2.8)</w:t>
            </w:r>
          </w:p>
          <w:p w:rsidR="002D3698" w:rsidRPr="00864835" w:rsidRDefault="00697FCE" w:rsidP="00697F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FCE">
              <w:rPr>
                <w:rFonts w:ascii="Times New Roman" w:hAnsi="Times New Roman" w:cs="Times New Roman"/>
                <w:sz w:val="24"/>
                <w:szCs w:val="24"/>
              </w:rPr>
              <w:t>4. Lammaste kitsede karjatamine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(B.2.9)</w:t>
            </w:r>
            <w:r w:rsidR="005048A2" w:rsidRPr="008648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7FCE">
              <w:rPr>
                <w:rFonts w:ascii="Times New Roman" w:hAnsi="Times New Roman" w:cs="Times New Roman"/>
                <w:sz w:val="24"/>
                <w:szCs w:val="24"/>
              </w:rPr>
              <w:t>6. Lammaste taastootmine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(B.2.13)</w:t>
            </w:r>
          </w:p>
        </w:tc>
      </w:tr>
      <w:tr w:rsidR="002D3698" w:rsidRPr="00864835" w:rsidTr="00F45382">
        <w:trPr>
          <w:trHeight w:val="449"/>
        </w:trPr>
        <w:tc>
          <w:tcPr>
            <w:tcW w:w="999" w:type="pct"/>
            <w:vAlign w:val="center"/>
          </w:tcPr>
          <w:p w:rsidR="002D3698" w:rsidRPr="00864835" w:rsidRDefault="002D3698" w:rsidP="00F45382">
            <w:pPr>
              <w:shd w:val="clear" w:color="auto" w:fill="FFFFFF"/>
              <w:tabs>
                <w:tab w:val="left" w:pos="2268"/>
              </w:tabs>
              <w:spacing w:before="60" w:after="0" w:line="240" w:lineRule="auto"/>
              <w:ind w:left="6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35">
              <w:rPr>
                <w:rFonts w:ascii="Times New Roman" w:hAnsi="Times New Roman" w:cs="Times New Roman"/>
                <w:b/>
                <w:sz w:val="24"/>
                <w:szCs w:val="24"/>
              </w:rPr>
              <w:t>Õppe maht</w:t>
            </w:r>
          </w:p>
        </w:tc>
        <w:tc>
          <w:tcPr>
            <w:tcW w:w="4001" w:type="pct"/>
          </w:tcPr>
          <w:p w:rsidR="002D3698" w:rsidRPr="00864835" w:rsidRDefault="00697FCE" w:rsidP="00697FCE">
            <w:pPr>
              <w:shd w:val="clear" w:color="auto" w:fill="FFFFFF"/>
              <w:tabs>
                <w:tab w:val="left" w:pos="2268"/>
              </w:tabs>
              <w:spacing w:before="60" w:after="0" w:line="240" w:lineRule="auto"/>
              <w:ind w:left="87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F64FF" w:rsidRPr="00864835">
              <w:rPr>
                <w:rFonts w:ascii="Times New Roman" w:hAnsi="Times New Roman" w:cs="Times New Roman"/>
                <w:sz w:val="24"/>
                <w:szCs w:val="24"/>
              </w:rPr>
              <w:t xml:space="preserve"> akadeemilist tundi</w:t>
            </w:r>
            <w:r w:rsidR="0084125D" w:rsidRPr="00864835">
              <w:rPr>
                <w:rFonts w:ascii="Times New Roman" w:hAnsi="Times New Roman" w:cs="Times New Roman"/>
                <w:sz w:val="24"/>
                <w:szCs w:val="24"/>
              </w:rPr>
              <w:t xml:space="preserve">, millest </w:t>
            </w:r>
            <w:r w:rsidR="00282392" w:rsidRPr="00864835">
              <w:rPr>
                <w:rFonts w:ascii="Times New Roman" w:hAnsi="Times New Roman" w:cs="Times New Roman"/>
                <w:sz w:val="24"/>
                <w:szCs w:val="24"/>
              </w:rPr>
              <w:t>8 tundi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</w:t>
            </w:r>
            <w:r w:rsidR="00282392" w:rsidRPr="00864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auditoorne töö.</w:t>
            </w:r>
          </w:p>
        </w:tc>
      </w:tr>
    </w:tbl>
    <w:p w:rsidR="002D3698" w:rsidRPr="00864835" w:rsidRDefault="002D3698" w:rsidP="002D36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7371"/>
      </w:tblGrid>
      <w:tr w:rsidR="002D3698" w:rsidRPr="00864835" w:rsidTr="00F45382">
        <w:trPr>
          <w:trHeight w:val="911"/>
        </w:trPr>
        <w:tc>
          <w:tcPr>
            <w:tcW w:w="1838" w:type="dxa"/>
          </w:tcPr>
          <w:p w:rsidR="002D3698" w:rsidRPr="00864835" w:rsidRDefault="002D3698" w:rsidP="00F45382">
            <w:pPr>
              <w:shd w:val="clear" w:color="auto" w:fill="FFFFFF"/>
              <w:spacing w:before="60"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4835">
              <w:rPr>
                <w:rFonts w:ascii="Times New Roman" w:hAnsi="Times New Roman" w:cs="Times New Roman"/>
                <w:b/>
                <w:sz w:val="24"/>
                <w:szCs w:val="24"/>
              </w:rPr>
              <w:t>Sihtgrupp ja õppe alustamise tingimused</w:t>
            </w:r>
          </w:p>
        </w:tc>
        <w:tc>
          <w:tcPr>
            <w:tcW w:w="7371" w:type="dxa"/>
          </w:tcPr>
          <w:p w:rsidR="002D3698" w:rsidRPr="00864835" w:rsidRDefault="002D3698" w:rsidP="00F45382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Sihtgrupp: </w:t>
            </w:r>
            <w:r w:rsidR="00B927A0" w:rsidRPr="00864835">
              <w:rPr>
                <w:rFonts w:ascii="Times New Roman" w:eastAsia="Times New Roman" w:hAnsi="Times New Roman" w:cs="Times New Roman"/>
                <w:sz w:val="24"/>
                <w:szCs w:val="24"/>
              </w:rPr>
              <w:t>loomakasvatajad</w:t>
            </w:r>
          </w:p>
          <w:p w:rsidR="002D3698" w:rsidRPr="00864835" w:rsidRDefault="002D3698" w:rsidP="00697FCE">
            <w:pPr>
              <w:shd w:val="clear" w:color="auto" w:fill="FFFFFF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4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Õppe alustamise tingimused: </w:t>
            </w:r>
            <w:r w:rsidR="00B927A0" w:rsidRPr="00864835">
              <w:rPr>
                <w:rFonts w:ascii="Times New Roman" w:hAnsi="Times New Roman" w:cs="Times New Roman"/>
              </w:rPr>
              <w:t xml:space="preserve">Koolitusel osalemiseks on vajalik eelnev kogemus </w:t>
            </w:r>
            <w:r w:rsidR="00697FCE">
              <w:rPr>
                <w:rFonts w:ascii="Times New Roman" w:hAnsi="Times New Roman" w:cs="Times New Roman"/>
              </w:rPr>
              <w:t>lamba</w:t>
            </w:r>
            <w:r w:rsidR="00B927A0" w:rsidRPr="00864835">
              <w:rPr>
                <w:rFonts w:ascii="Times New Roman" w:hAnsi="Times New Roman" w:cs="Times New Roman"/>
              </w:rPr>
              <w:t>kasvat</w:t>
            </w:r>
            <w:r w:rsidR="00697FCE">
              <w:rPr>
                <w:rFonts w:ascii="Times New Roman" w:hAnsi="Times New Roman" w:cs="Times New Roman"/>
              </w:rPr>
              <w:t>uses</w:t>
            </w:r>
            <w:r w:rsidR="00F13CF3" w:rsidRPr="00864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D3698" w:rsidRPr="00864835" w:rsidRDefault="002D3698" w:rsidP="002D3698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371"/>
      </w:tblGrid>
      <w:tr w:rsidR="00864835" w:rsidRPr="00864835" w:rsidTr="00F45382">
        <w:trPr>
          <w:trHeight w:val="718"/>
        </w:trPr>
        <w:tc>
          <w:tcPr>
            <w:tcW w:w="1843" w:type="dxa"/>
          </w:tcPr>
          <w:p w:rsidR="002D3698" w:rsidRPr="00864835" w:rsidRDefault="002D3698" w:rsidP="00F45382">
            <w:pPr>
              <w:shd w:val="clear" w:color="auto" w:fill="FFFFFF"/>
              <w:spacing w:before="60" w:after="60" w:line="240" w:lineRule="auto"/>
              <w:ind w:right="258" w:hanging="2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4835">
              <w:rPr>
                <w:rFonts w:ascii="Times New Roman" w:hAnsi="Times New Roman" w:cs="Times New Roman"/>
                <w:b/>
                <w:sz w:val="24"/>
                <w:szCs w:val="24"/>
              </w:rPr>
              <w:t>Õppe eesmärk</w:t>
            </w:r>
          </w:p>
        </w:tc>
        <w:tc>
          <w:tcPr>
            <w:tcW w:w="7371" w:type="dxa"/>
          </w:tcPr>
          <w:p w:rsidR="002D3698" w:rsidRPr="00864835" w:rsidRDefault="00141E09" w:rsidP="00697FCE">
            <w:pPr>
              <w:shd w:val="clear" w:color="auto" w:fill="FFFFFF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4835">
              <w:rPr>
                <w:rFonts w:ascii="Times New Roman" w:hAnsi="Times New Roman" w:cs="Times New Roman"/>
                <w:sz w:val="24"/>
                <w:szCs w:val="24"/>
              </w:rPr>
              <w:t xml:space="preserve">Teemadeks on </w:t>
            </w:r>
            <w:r w:rsidR="00697FCE">
              <w:rPr>
                <w:rFonts w:ascii="Times New Roman" w:hAnsi="Times New Roman" w:cs="Times New Roman"/>
                <w:sz w:val="24"/>
                <w:szCs w:val="24"/>
              </w:rPr>
              <w:t>lammaste poegimine. Räägitakse poegimise organiseerimisest (aedikud, vajaminevad vahendid jne); rasketest poegimistest ja nende abistamisest; nõrgast või haigest tallest. Teine pool loengust keskendub karjaajajakoertele, karjavalvekoertele ja suurenenud kiskjaohule.</w:t>
            </w:r>
          </w:p>
        </w:tc>
      </w:tr>
    </w:tbl>
    <w:p w:rsidR="002D3698" w:rsidRPr="00864835" w:rsidRDefault="002D3698" w:rsidP="002D3698">
      <w:pPr>
        <w:shd w:val="clear" w:color="auto" w:fill="FFFFFF"/>
        <w:tabs>
          <w:tab w:val="left" w:pos="2268"/>
        </w:tabs>
        <w:spacing w:before="240" w:after="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64835">
        <w:rPr>
          <w:rFonts w:ascii="Times New Roman" w:hAnsi="Times New Roman" w:cs="Times New Roman"/>
          <w:b/>
          <w:sz w:val="24"/>
          <w:szCs w:val="24"/>
        </w:rPr>
        <w:t xml:space="preserve">Õpiväljund </w:t>
      </w:r>
      <w:r w:rsidRPr="00864835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6"/>
      </w:tblGrid>
      <w:tr w:rsidR="00864835" w:rsidRPr="00864835" w:rsidTr="00F45382">
        <w:trPr>
          <w:trHeight w:val="1290"/>
        </w:trPr>
        <w:tc>
          <w:tcPr>
            <w:tcW w:w="9236" w:type="dxa"/>
          </w:tcPr>
          <w:p w:rsidR="00C15AF1" w:rsidRPr="00864835" w:rsidRDefault="00C15AF1" w:rsidP="00C15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835">
              <w:rPr>
                <w:rFonts w:ascii="Times New Roman" w:hAnsi="Times New Roman" w:cs="Times New Roman"/>
                <w:sz w:val="24"/>
                <w:szCs w:val="24"/>
              </w:rPr>
              <w:t>Koolituse läbinu teab ja tunneb:</w:t>
            </w:r>
          </w:p>
          <w:p w:rsidR="00C15AF1" w:rsidRPr="00864835" w:rsidRDefault="00697FCE" w:rsidP="00C15AF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Tunneb ära poegima hakkava ute</w:t>
            </w:r>
          </w:p>
          <w:p w:rsidR="00C15AF1" w:rsidRPr="00864835" w:rsidRDefault="00697FCE" w:rsidP="00C15AF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Teab, millal on tegemist raske poegimisega</w:t>
            </w:r>
          </w:p>
          <w:p w:rsidR="00C15AF1" w:rsidRPr="00864835" w:rsidRDefault="00697FCE" w:rsidP="00C15AF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Teab, millal ja kuidas utte abistada raske poegimise korral</w:t>
            </w:r>
          </w:p>
          <w:p w:rsidR="00C15AF1" w:rsidRDefault="00697FCE" w:rsidP="00C15AF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Oskab abistada haiget või nõrka talle</w:t>
            </w:r>
          </w:p>
          <w:p w:rsidR="00677C7B" w:rsidRDefault="00677C7B" w:rsidP="00C15AF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Oskab hinnata </w:t>
            </w:r>
            <w:r w:rsidR="005C782C">
              <w:rPr>
                <w:rFonts w:ascii="Times New Roman" w:hAnsi="Times New Roman" w:cs="Times New Roman"/>
                <w:sz w:val="24"/>
                <w:szCs w:val="24"/>
              </w:rPr>
              <w:t>töö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koera</w:t>
            </w:r>
            <w:r w:rsidR="005C7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vajadust ettevõttes ja valida sobiva</w:t>
            </w:r>
            <w:r w:rsidR="005C7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koera </w:t>
            </w:r>
          </w:p>
          <w:p w:rsidR="00677C7B" w:rsidRDefault="00677C7B" w:rsidP="00C15AF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Teab </w:t>
            </w:r>
            <w:r w:rsidR="005C782C">
              <w:rPr>
                <w:rFonts w:ascii="Times New Roman" w:hAnsi="Times New Roman" w:cs="Times New Roman"/>
                <w:sz w:val="24"/>
                <w:szCs w:val="24"/>
              </w:rPr>
              <w:t>karjavalvekoera ja ajajakoera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kasvatamise põhitõdesid </w:t>
            </w:r>
          </w:p>
          <w:p w:rsidR="00677C7B" w:rsidRDefault="008842AA" w:rsidP="00C15AF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Oskab luua koertele sobivad elu- ja töötingimused lammaste ja kitsede heaolu ja turvalisust arvestades</w:t>
            </w:r>
          </w:p>
          <w:p w:rsidR="00C06D12" w:rsidRPr="00864835" w:rsidRDefault="00C06D12" w:rsidP="00C15AF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 teadlik võimalikest probleemidest töökoera kasvatamisel ja oskab neid lahendada</w:t>
            </w:r>
          </w:p>
          <w:p w:rsidR="007C6FDD" w:rsidRPr="00DC702B" w:rsidRDefault="007C6FDD" w:rsidP="00677C7B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</w:tbl>
    <w:p w:rsidR="002D3698" w:rsidRPr="00864835" w:rsidRDefault="002D3698" w:rsidP="002D3698">
      <w:pPr>
        <w:tabs>
          <w:tab w:val="left" w:pos="2268"/>
        </w:tabs>
        <w:spacing w:before="24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835">
        <w:rPr>
          <w:rFonts w:ascii="Times New Roman" w:hAnsi="Times New Roman" w:cs="Times New Roman"/>
          <w:b/>
          <w:sz w:val="24"/>
          <w:szCs w:val="24"/>
        </w:rPr>
        <w:t>Õppe sisu</w:t>
      </w:r>
      <w:r w:rsidRPr="00864835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7"/>
      </w:tblGrid>
      <w:tr w:rsidR="002D3698" w:rsidRPr="00864835" w:rsidTr="00F45382">
        <w:trPr>
          <w:trHeight w:val="699"/>
        </w:trPr>
        <w:tc>
          <w:tcPr>
            <w:tcW w:w="5000" w:type="pct"/>
          </w:tcPr>
          <w:p w:rsidR="002D3698" w:rsidRPr="00864835" w:rsidRDefault="002D3698" w:rsidP="00F45382">
            <w:pPr>
              <w:shd w:val="clear" w:color="auto" w:fill="FFFFFF"/>
              <w:spacing w:before="60"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835">
              <w:rPr>
                <w:rFonts w:ascii="Times New Roman" w:eastAsia="Times New Roman" w:hAnsi="Times New Roman" w:cs="Times New Roman"/>
                <w:sz w:val="24"/>
                <w:szCs w:val="24"/>
              </w:rPr>
              <w:t>Koolituse teemad on:</w:t>
            </w:r>
          </w:p>
          <w:p w:rsidR="00412BD8" w:rsidRPr="00864835" w:rsidRDefault="002D3698" w:rsidP="00F45382">
            <w:pPr>
              <w:shd w:val="clear" w:color="auto" w:fill="FFFFFF"/>
              <w:spacing w:before="60"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48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702B">
              <w:rPr>
                <w:rFonts w:ascii="Times New Roman" w:hAnsi="Times New Roman" w:cs="Times New Roman"/>
                <w:sz w:val="24"/>
                <w:szCs w:val="24"/>
              </w:rPr>
              <w:t>Poegimisajaks ettevalmistumine</w:t>
            </w:r>
            <w:r w:rsidR="00412BD8" w:rsidRPr="008648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3698" w:rsidRPr="00864835" w:rsidRDefault="002D3698" w:rsidP="00F45382">
            <w:pPr>
              <w:shd w:val="clear" w:color="auto" w:fill="FFFFFF"/>
              <w:spacing w:before="60"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48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C702B">
              <w:rPr>
                <w:rFonts w:ascii="Times New Roman" w:hAnsi="Times New Roman" w:cs="Times New Roman"/>
                <w:sz w:val="24"/>
                <w:szCs w:val="24"/>
              </w:rPr>
              <w:t>Lamba poegimine</w:t>
            </w:r>
            <w:r w:rsidRPr="008648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702B" w:rsidRPr="00864835" w:rsidRDefault="002D3698" w:rsidP="00F45382">
            <w:pPr>
              <w:shd w:val="clear" w:color="auto" w:fill="FFFFFF"/>
              <w:spacing w:before="60"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48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C702B">
              <w:rPr>
                <w:rFonts w:ascii="Times New Roman" w:hAnsi="Times New Roman" w:cs="Times New Roman"/>
                <w:sz w:val="24"/>
                <w:szCs w:val="24"/>
              </w:rPr>
              <w:t>Lamba poegimise abistamine</w:t>
            </w:r>
            <w:r w:rsidRPr="008648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3698" w:rsidRPr="00864835" w:rsidRDefault="002D3698" w:rsidP="00F4538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48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C702B">
              <w:rPr>
                <w:rFonts w:ascii="Times New Roman" w:hAnsi="Times New Roman" w:cs="Times New Roman"/>
                <w:sz w:val="24"/>
                <w:szCs w:val="24"/>
              </w:rPr>
              <w:t>Haige talle abistamine</w:t>
            </w:r>
            <w:r w:rsidRPr="008648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2BD8" w:rsidRDefault="00677C7B" w:rsidP="00F45382">
            <w:pPr>
              <w:shd w:val="clear" w:color="auto" w:fill="FFFFFF"/>
              <w:spacing w:before="60"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Karjavalvekoerad ja ajajakoerad, </w:t>
            </w:r>
            <w:r w:rsidR="00697FB9">
              <w:rPr>
                <w:rFonts w:ascii="Times New Roman" w:hAnsi="Times New Roman" w:cs="Times New Roman"/>
                <w:sz w:val="24"/>
                <w:szCs w:val="24"/>
              </w:rPr>
              <w:t xml:space="preserve">tüübid 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FB9">
              <w:rPr>
                <w:rFonts w:ascii="Times New Roman" w:hAnsi="Times New Roman" w:cs="Times New Roman"/>
                <w:sz w:val="24"/>
                <w:szCs w:val="24"/>
              </w:rPr>
              <w:t>tööülesanded</w:t>
            </w:r>
          </w:p>
          <w:p w:rsidR="00F27F76" w:rsidRDefault="00677C7B" w:rsidP="00F45382">
            <w:pPr>
              <w:shd w:val="clear" w:color="auto" w:fill="FFFFFF"/>
              <w:spacing w:before="60"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Töö</w:t>
            </w:r>
            <w:r w:rsidR="00F27F76">
              <w:rPr>
                <w:rFonts w:ascii="Times New Roman" w:hAnsi="Times New Roman" w:cs="Times New Roman"/>
                <w:sz w:val="24"/>
                <w:szCs w:val="24"/>
              </w:rPr>
              <w:t>koera valimine ja väljaõpetamine</w:t>
            </w:r>
          </w:p>
          <w:p w:rsidR="00F27F76" w:rsidRDefault="00F27F76" w:rsidP="00F45382">
            <w:pPr>
              <w:shd w:val="clear" w:color="auto" w:fill="FFFFFF"/>
              <w:spacing w:before="60"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697FB9">
              <w:rPr>
                <w:rFonts w:ascii="Times New Roman" w:hAnsi="Times New Roman" w:cs="Times New Roman"/>
                <w:sz w:val="24"/>
                <w:szCs w:val="24"/>
              </w:rPr>
              <w:t>Koera pidamistingimused ja elukoht</w:t>
            </w:r>
          </w:p>
          <w:p w:rsidR="00677C7B" w:rsidRPr="00F27F76" w:rsidRDefault="00F27F76" w:rsidP="00F45382">
            <w:pPr>
              <w:shd w:val="clear" w:color="auto" w:fill="FFFFFF"/>
              <w:spacing w:before="60"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</w:t>
            </w:r>
            <w:r w:rsidR="00697FB9">
              <w:rPr>
                <w:rFonts w:ascii="Times New Roman" w:hAnsi="Times New Roman" w:cs="Times New Roman"/>
                <w:sz w:val="24"/>
                <w:szCs w:val="24"/>
              </w:rPr>
              <w:t>oer karjas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kasvuraskused ja kasvatusvead</w:t>
            </w:r>
          </w:p>
        </w:tc>
      </w:tr>
    </w:tbl>
    <w:p w:rsidR="002D3698" w:rsidRPr="00864835" w:rsidRDefault="002D3698" w:rsidP="002D3698">
      <w:pPr>
        <w:shd w:val="clear" w:color="auto" w:fill="FFFFFF"/>
        <w:tabs>
          <w:tab w:val="left" w:pos="2268"/>
        </w:tabs>
        <w:spacing w:before="120"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7"/>
        <w:gridCol w:w="6892"/>
      </w:tblGrid>
      <w:tr w:rsidR="00864835" w:rsidRPr="00864835" w:rsidTr="00F45382">
        <w:trPr>
          <w:trHeight w:val="375"/>
        </w:trPr>
        <w:tc>
          <w:tcPr>
            <w:tcW w:w="2317" w:type="dxa"/>
          </w:tcPr>
          <w:p w:rsidR="002D3698" w:rsidRPr="00864835" w:rsidRDefault="002D3698" w:rsidP="00F45382">
            <w:pPr>
              <w:shd w:val="clear" w:color="auto" w:fill="FFFFFF"/>
              <w:tabs>
                <w:tab w:val="left" w:pos="2268"/>
              </w:tabs>
              <w:spacing w:before="60"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35">
              <w:rPr>
                <w:rFonts w:ascii="Times New Roman" w:hAnsi="Times New Roman" w:cs="Times New Roman"/>
                <w:b/>
                <w:sz w:val="24"/>
                <w:szCs w:val="24"/>
              </w:rPr>
              <w:t>Koolitaja</w:t>
            </w:r>
          </w:p>
        </w:tc>
        <w:tc>
          <w:tcPr>
            <w:tcW w:w="6892" w:type="dxa"/>
          </w:tcPr>
          <w:p w:rsidR="002D3698" w:rsidRPr="00864835" w:rsidRDefault="00BE1E34" w:rsidP="00BE1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4835">
              <w:rPr>
                <w:rFonts w:ascii="Times New Roman" w:hAnsi="Times New Roman"/>
                <w:sz w:val="24"/>
                <w:szCs w:val="24"/>
              </w:rPr>
              <w:t>Koolitaja kvalifikatsiooni kirjeldusele vastav koolitaja.</w:t>
            </w:r>
          </w:p>
        </w:tc>
      </w:tr>
      <w:tr w:rsidR="00864835" w:rsidRPr="00864835" w:rsidTr="00F45382">
        <w:trPr>
          <w:trHeight w:val="375"/>
        </w:trPr>
        <w:tc>
          <w:tcPr>
            <w:tcW w:w="2317" w:type="dxa"/>
          </w:tcPr>
          <w:p w:rsidR="002D3698" w:rsidRPr="00864835" w:rsidRDefault="002D3698" w:rsidP="00F45382">
            <w:pPr>
              <w:shd w:val="clear" w:color="auto" w:fill="FFFFFF"/>
              <w:tabs>
                <w:tab w:val="left" w:pos="2268"/>
              </w:tabs>
              <w:spacing w:before="60"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35">
              <w:rPr>
                <w:rFonts w:ascii="Times New Roman" w:hAnsi="Times New Roman" w:cs="Times New Roman"/>
                <w:b/>
                <w:sz w:val="24"/>
                <w:szCs w:val="24"/>
              </w:rPr>
              <w:t>Koolitaja kvalifikatsiooni kirjeldus</w:t>
            </w:r>
          </w:p>
        </w:tc>
        <w:tc>
          <w:tcPr>
            <w:tcW w:w="6892" w:type="dxa"/>
          </w:tcPr>
          <w:p w:rsidR="002D3698" w:rsidRPr="00864835" w:rsidRDefault="002D3698" w:rsidP="00F45382">
            <w:pPr>
              <w:shd w:val="clear" w:color="auto" w:fill="FFFFFF"/>
              <w:tabs>
                <w:tab w:val="left" w:pos="2268"/>
              </w:tabs>
              <w:spacing w:before="60"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4835">
              <w:rPr>
                <w:rFonts w:ascii="Times New Roman" w:hAnsi="Times New Roman"/>
                <w:sz w:val="24"/>
                <w:szCs w:val="24"/>
              </w:rPr>
              <w:t>Omab vastavaid teadmisi ja/või õppejõuna töötamise kogemust ja/või praktilist töökogemust antud valdkonnas.</w:t>
            </w:r>
          </w:p>
        </w:tc>
      </w:tr>
      <w:tr w:rsidR="00864835" w:rsidRPr="00864835" w:rsidTr="00F45382">
        <w:trPr>
          <w:trHeight w:val="375"/>
        </w:trPr>
        <w:tc>
          <w:tcPr>
            <w:tcW w:w="2317" w:type="dxa"/>
          </w:tcPr>
          <w:p w:rsidR="002D3698" w:rsidRPr="00864835" w:rsidRDefault="002D3698" w:rsidP="00F45382">
            <w:pPr>
              <w:shd w:val="clear" w:color="auto" w:fill="FFFFFF"/>
              <w:tabs>
                <w:tab w:val="left" w:pos="2268"/>
              </w:tabs>
              <w:spacing w:before="60"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35">
              <w:rPr>
                <w:rFonts w:ascii="Times New Roman" w:hAnsi="Times New Roman" w:cs="Times New Roman"/>
                <w:b/>
                <w:sz w:val="24"/>
                <w:szCs w:val="24"/>
              </w:rPr>
              <w:t>Koolituse korraldaja</w:t>
            </w:r>
          </w:p>
        </w:tc>
        <w:tc>
          <w:tcPr>
            <w:tcW w:w="6892" w:type="dxa"/>
          </w:tcPr>
          <w:p w:rsidR="002D3698" w:rsidRPr="00864835" w:rsidRDefault="002D3698" w:rsidP="00F45382">
            <w:pPr>
              <w:shd w:val="clear" w:color="auto" w:fill="FFFFFF"/>
              <w:tabs>
                <w:tab w:val="left" w:pos="2268"/>
              </w:tabs>
              <w:spacing w:before="60"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4835">
              <w:rPr>
                <w:rFonts w:ascii="Times New Roman" w:hAnsi="Times New Roman" w:cs="Times New Roman"/>
                <w:sz w:val="24"/>
                <w:szCs w:val="24"/>
              </w:rPr>
              <w:t>Maaelu Edendamise Sihtasutus (majandustegevusteate nr 180137)</w:t>
            </w:r>
          </w:p>
        </w:tc>
      </w:tr>
    </w:tbl>
    <w:p w:rsidR="002D3698" w:rsidRPr="00864835" w:rsidRDefault="002D3698" w:rsidP="002D3698">
      <w:pPr>
        <w:shd w:val="clear" w:color="auto" w:fill="FFFFFF"/>
        <w:spacing w:before="240" w:after="6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64835">
        <w:rPr>
          <w:rFonts w:ascii="Times New Roman" w:hAnsi="Times New Roman" w:cs="Times New Roman"/>
          <w:b/>
          <w:sz w:val="24"/>
          <w:szCs w:val="24"/>
        </w:rPr>
        <w:t>Õppetöö korraldus ja õpingute alustamine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63"/>
        <w:gridCol w:w="6946"/>
      </w:tblGrid>
      <w:tr w:rsidR="00864835" w:rsidRPr="00864835" w:rsidTr="00F45382">
        <w:tc>
          <w:tcPr>
            <w:tcW w:w="2263" w:type="dxa"/>
          </w:tcPr>
          <w:p w:rsidR="002D3698" w:rsidRPr="00864835" w:rsidRDefault="002D3698" w:rsidP="00F45382">
            <w:pPr>
              <w:spacing w:before="60" w:after="60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35">
              <w:rPr>
                <w:rFonts w:ascii="Times New Roman" w:hAnsi="Times New Roman" w:cs="Times New Roman"/>
                <w:b/>
                <w:sz w:val="24"/>
                <w:szCs w:val="24"/>
              </w:rPr>
              <w:t>Üldpõhimõtted</w:t>
            </w:r>
          </w:p>
        </w:tc>
        <w:tc>
          <w:tcPr>
            <w:tcW w:w="6946" w:type="dxa"/>
          </w:tcPr>
          <w:p w:rsidR="002D3698" w:rsidRPr="00864835" w:rsidRDefault="002D3698" w:rsidP="00F45382">
            <w:pPr>
              <w:spacing w:before="60" w:after="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4835">
              <w:rPr>
                <w:rFonts w:ascii="Times New Roman" w:hAnsi="Times New Roman" w:cs="Times New Roman"/>
                <w:sz w:val="24"/>
                <w:szCs w:val="24"/>
              </w:rPr>
              <w:t>Õppetöö toimub vähemalt 10 osavõtja suuruse grupi täitumisel</w:t>
            </w:r>
          </w:p>
        </w:tc>
      </w:tr>
      <w:tr w:rsidR="00864835" w:rsidRPr="00864835" w:rsidTr="00F45382">
        <w:tc>
          <w:tcPr>
            <w:tcW w:w="2263" w:type="dxa"/>
          </w:tcPr>
          <w:p w:rsidR="002D3698" w:rsidRPr="00864835" w:rsidRDefault="002D3698" w:rsidP="00F45382">
            <w:pPr>
              <w:spacing w:before="60" w:after="60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35">
              <w:rPr>
                <w:rFonts w:ascii="Times New Roman" w:hAnsi="Times New Roman" w:cs="Times New Roman"/>
                <w:b/>
                <w:sz w:val="24"/>
                <w:szCs w:val="24"/>
              </w:rPr>
              <w:t>Õppekeel</w:t>
            </w:r>
          </w:p>
        </w:tc>
        <w:tc>
          <w:tcPr>
            <w:tcW w:w="6946" w:type="dxa"/>
          </w:tcPr>
          <w:p w:rsidR="002D3698" w:rsidRPr="00864835" w:rsidRDefault="002D3698" w:rsidP="00F45382">
            <w:pPr>
              <w:spacing w:before="60" w:after="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4835">
              <w:rPr>
                <w:rFonts w:ascii="Times New Roman" w:hAnsi="Times New Roman" w:cs="Times New Roman"/>
                <w:sz w:val="24"/>
                <w:szCs w:val="24"/>
              </w:rPr>
              <w:t>Eesti keel</w:t>
            </w:r>
          </w:p>
        </w:tc>
      </w:tr>
      <w:tr w:rsidR="00864835" w:rsidRPr="00864835" w:rsidTr="00F45382">
        <w:tc>
          <w:tcPr>
            <w:tcW w:w="2263" w:type="dxa"/>
          </w:tcPr>
          <w:p w:rsidR="002D3698" w:rsidRPr="00864835" w:rsidRDefault="002D3698" w:rsidP="00F45382">
            <w:pPr>
              <w:spacing w:before="60" w:after="60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35">
              <w:rPr>
                <w:rFonts w:ascii="Times New Roman" w:hAnsi="Times New Roman" w:cs="Times New Roman"/>
                <w:b/>
                <w:sz w:val="24"/>
                <w:szCs w:val="24"/>
              </w:rPr>
              <w:t>Õppemeetod</w:t>
            </w:r>
          </w:p>
        </w:tc>
        <w:tc>
          <w:tcPr>
            <w:tcW w:w="6946" w:type="dxa"/>
          </w:tcPr>
          <w:p w:rsidR="002D3698" w:rsidRPr="00864835" w:rsidRDefault="002D3698" w:rsidP="00DC702B">
            <w:pPr>
              <w:spacing w:before="60" w:after="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4835">
              <w:rPr>
                <w:rFonts w:ascii="Times New Roman" w:hAnsi="Times New Roman"/>
                <w:sz w:val="24"/>
                <w:szCs w:val="24"/>
              </w:rPr>
              <w:t>Loeng, esitlus, vestlus</w:t>
            </w:r>
            <w:r w:rsidR="00DC70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64835" w:rsidRPr="00864835" w:rsidTr="00F45382">
        <w:tc>
          <w:tcPr>
            <w:tcW w:w="2263" w:type="dxa"/>
          </w:tcPr>
          <w:p w:rsidR="002D3698" w:rsidRPr="00864835" w:rsidRDefault="002D3698" w:rsidP="00F45382">
            <w:pPr>
              <w:spacing w:before="60" w:after="60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35">
              <w:rPr>
                <w:rFonts w:ascii="Times New Roman" w:hAnsi="Times New Roman" w:cs="Times New Roman"/>
                <w:b/>
                <w:sz w:val="24"/>
                <w:szCs w:val="24"/>
              </w:rPr>
              <w:t>Õppekeskkond</w:t>
            </w:r>
          </w:p>
        </w:tc>
        <w:tc>
          <w:tcPr>
            <w:tcW w:w="6946" w:type="dxa"/>
          </w:tcPr>
          <w:p w:rsidR="002D3698" w:rsidRPr="00864835" w:rsidRDefault="009D31DA" w:rsidP="0054765A">
            <w:pPr>
              <w:spacing w:before="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4835">
              <w:rPr>
                <w:rFonts w:ascii="Times New Roman" w:eastAsia="Times New Roman" w:hAnsi="Times New Roman" w:cs="Times New Roman"/>
                <w:sz w:val="24"/>
                <w:szCs w:val="24"/>
              </w:rPr>
              <w:t>Loeng toimub k</w:t>
            </w:r>
            <w:r w:rsidR="002D3698" w:rsidRPr="00864835">
              <w:rPr>
                <w:rFonts w:ascii="Times New Roman" w:eastAsia="Times New Roman" w:hAnsi="Times New Roman" w:cs="Times New Roman"/>
                <w:sz w:val="24"/>
                <w:szCs w:val="24"/>
              </w:rPr>
              <w:t>aasaegne õpperuum</w:t>
            </w:r>
            <w:r w:rsidRPr="00864835">
              <w:rPr>
                <w:rFonts w:ascii="Times New Roman" w:eastAsia="Times New Roman" w:hAnsi="Times New Roman" w:cs="Times New Roman"/>
                <w:sz w:val="24"/>
                <w:szCs w:val="24"/>
              </w:rPr>
              <w:t>is. Õ</w:t>
            </w:r>
            <w:r w:rsidR="002D3698" w:rsidRPr="00864835">
              <w:rPr>
                <w:rFonts w:ascii="Times New Roman" w:eastAsia="Times New Roman" w:hAnsi="Times New Roman" w:cs="Times New Roman"/>
                <w:sz w:val="24"/>
                <w:szCs w:val="24"/>
              </w:rPr>
              <w:t>petaja</w:t>
            </w:r>
            <w:r w:rsidRPr="00864835">
              <w:rPr>
                <w:rFonts w:ascii="Times New Roman" w:eastAsia="Times New Roman" w:hAnsi="Times New Roman" w:cs="Times New Roman"/>
                <w:sz w:val="24"/>
                <w:szCs w:val="24"/>
              </w:rPr>
              <w:t>le on vajalik</w:t>
            </w:r>
            <w:r w:rsidR="002D3698" w:rsidRPr="00864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arvuti ja dataprojektor.</w:t>
            </w:r>
          </w:p>
        </w:tc>
      </w:tr>
      <w:tr w:rsidR="00864835" w:rsidRPr="00864835" w:rsidTr="00F45382">
        <w:trPr>
          <w:trHeight w:val="70"/>
        </w:trPr>
        <w:tc>
          <w:tcPr>
            <w:tcW w:w="2263" w:type="dxa"/>
          </w:tcPr>
          <w:p w:rsidR="002D3698" w:rsidRPr="00864835" w:rsidRDefault="002D3698" w:rsidP="00F45382">
            <w:pPr>
              <w:spacing w:before="60" w:after="60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35">
              <w:rPr>
                <w:rFonts w:ascii="Times New Roman" w:hAnsi="Times New Roman" w:cs="Times New Roman"/>
                <w:b/>
                <w:sz w:val="24"/>
                <w:szCs w:val="24"/>
              </w:rPr>
              <w:t>Õpingute alustamine</w:t>
            </w:r>
          </w:p>
        </w:tc>
        <w:tc>
          <w:tcPr>
            <w:tcW w:w="6946" w:type="dxa"/>
          </w:tcPr>
          <w:p w:rsidR="002D3698" w:rsidRPr="00864835" w:rsidRDefault="002D3698" w:rsidP="00F45382">
            <w:pPr>
              <w:spacing w:before="60" w:after="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4835">
              <w:rPr>
                <w:rFonts w:ascii="Times New Roman" w:hAnsi="Times New Roman" w:cs="Times New Roman"/>
                <w:sz w:val="24"/>
                <w:szCs w:val="24"/>
              </w:rPr>
              <w:t>Õppegrupid komp</w:t>
            </w:r>
            <w:r w:rsidR="009A1030" w:rsidRPr="00864835">
              <w:rPr>
                <w:rFonts w:ascii="Times New Roman" w:hAnsi="Times New Roman" w:cs="Times New Roman"/>
                <w:sz w:val="24"/>
                <w:szCs w:val="24"/>
              </w:rPr>
              <w:t>lekteerib koolituse korraldaja.</w:t>
            </w:r>
          </w:p>
        </w:tc>
      </w:tr>
    </w:tbl>
    <w:p w:rsidR="002D3698" w:rsidRPr="00864835" w:rsidRDefault="002D3698" w:rsidP="002D3698">
      <w:pPr>
        <w:shd w:val="clear" w:color="auto" w:fill="FFFFFF"/>
        <w:spacing w:before="240" w:after="60" w:line="240" w:lineRule="auto"/>
        <w:ind w:left="2829" w:hanging="282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64835">
        <w:rPr>
          <w:rFonts w:ascii="Times New Roman" w:hAnsi="Times New Roman" w:cs="Times New Roman"/>
          <w:b/>
          <w:sz w:val="24"/>
          <w:szCs w:val="24"/>
        </w:rPr>
        <w:t>Õpingute lõpetamine ja hindamine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864835" w:rsidRPr="00864835" w:rsidTr="00F45382">
        <w:tc>
          <w:tcPr>
            <w:tcW w:w="2268" w:type="dxa"/>
          </w:tcPr>
          <w:p w:rsidR="002D3698" w:rsidRPr="00864835" w:rsidRDefault="002D3698" w:rsidP="00F45382">
            <w:pPr>
              <w:spacing w:before="60" w:after="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48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Hindamine </w:t>
            </w:r>
          </w:p>
        </w:tc>
        <w:tc>
          <w:tcPr>
            <w:tcW w:w="6946" w:type="dxa"/>
          </w:tcPr>
          <w:p w:rsidR="002D3698" w:rsidRPr="00864835" w:rsidRDefault="002D3698" w:rsidP="00F45382">
            <w:pPr>
              <w:spacing w:before="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4835">
              <w:rPr>
                <w:rFonts w:ascii="Times New Roman" w:hAnsi="Times New Roman" w:cs="Times New Roman"/>
                <w:sz w:val="24"/>
                <w:szCs w:val="24"/>
              </w:rPr>
              <w:t xml:space="preserve">Mitteeristav hindamine. </w:t>
            </w:r>
          </w:p>
          <w:p w:rsidR="002D3698" w:rsidRPr="00864835" w:rsidRDefault="002D3698" w:rsidP="00C15AF1">
            <w:pPr>
              <w:spacing w:after="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4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Hindamiskriteeriumid: </w:t>
            </w:r>
            <w:r w:rsidR="00C15AF1" w:rsidRPr="00864835">
              <w:rPr>
                <w:rFonts w:ascii="Times New Roman" w:eastAsia="Times New Roman" w:hAnsi="Times New Roman" w:cs="Times New Roman"/>
                <w:sz w:val="24"/>
                <w:szCs w:val="24"/>
              </w:rPr>
              <w:t>aktiivne osavõtt koolitusest</w:t>
            </w:r>
          </w:p>
        </w:tc>
      </w:tr>
      <w:tr w:rsidR="00864835" w:rsidRPr="00864835" w:rsidTr="00F45382">
        <w:tc>
          <w:tcPr>
            <w:tcW w:w="2268" w:type="dxa"/>
          </w:tcPr>
          <w:p w:rsidR="002D3698" w:rsidRPr="00864835" w:rsidRDefault="002D3698" w:rsidP="00F45382">
            <w:pPr>
              <w:spacing w:before="60" w:after="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4835">
              <w:rPr>
                <w:rFonts w:ascii="Times New Roman" w:hAnsi="Times New Roman" w:cs="Times New Roman"/>
                <w:b/>
                <w:sz w:val="24"/>
                <w:szCs w:val="24"/>
              </w:rPr>
              <w:t>Väljastav dokument</w:t>
            </w:r>
          </w:p>
        </w:tc>
        <w:tc>
          <w:tcPr>
            <w:tcW w:w="6946" w:type="dxa"/>
            <w:vAlign w:val="center"/>
          </w:tcPr>
          <w:p w:rsidR="002D3698" w:rsidRPr="00864835" w:rsidRDefault="002D3698" w:rsidP="00F45382">
            <w:pPr>
              <w:spacing w:before="60" w:after="6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35">
              <w:rPr>
                <w:rFonts w:ascii="Times New Roman" w:hAnsi="Times New Roman" w:cs="Times New Roman"/>
                <w:sz w:val="24"/>
                <w:szCs w:val="24"/>
              </w:rPr>
              <w:t>Koolituse läbinutele väljastab Maaelu Edendamise Sihtasutus tõendi.</w:t>
            </w:r>
          </w:p>
        </w:tc>
      </w:tr>
    </w:tbl>
    <w:p w:rsidR="002D3698" w:rsidRPr="00864835" w:rsidRDefault="002D3698" w:rsidP="002D3698"/>
    <w:p w:rsidR="00B72C86" w:rsidRPr="00864835" w:rsidRDefault="00B72C86"/>
    <w:sectPr w:rsidR="00B72C86" w:rsidRPr="00864835" w:rsidSect="00B34FDC">
      <w:footerReference w:type="default" r:id="rId7"/>
      <w:pgSz w:w="11906" w:h="16838"/>
      <w:pgMar w:top="1135" w:right="1418" w:bottom="851" w:left="153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877" w:rsidRDefault="00043877" w:rsidP="00457625">
      <w:pPr>
        <w:spacing w:after="0" w:line="240" w:lineRule="auto"/>
      </w:pPr>
      <w:r>
        <w:separator/>
      </w:r>
    </w:p>
  </w:endnote>
  <w:endnote w:type="continuationSeparator" w:id="0">
    <w:p w:rsidR="00043877" w:rsidRDefault="00043877" w:rsidP="00457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4A1" w:rsidRPr="002414A1" w:rsidRDefault="00457625">
    <w:pPr>
      <w:pStyle w:val="Footer"/>
      <w:jc w:val="center"/>
      <w:rPr>
        <w:rFonts w:ascii="Times New Roman" w:hAnsi="Times New Roman" w:cs="Times New Roman"/>
        <w:caps/>
        <w:noProof/>
        <w:sz w:val="24"/>
        <w:szCs w:val="24"/>
      </w:rPr>
    </w:pPr>
    <w:r w:rsidRPr="002414A1">
      <w:rPr>
        <w:rFonts w:ascii="Times New Roman" w:hAnsi="Times New Roman" w:cs="Times New Roman"/>
        <w:caps/>
        <w:sz w:val="24"/>
        <w:szCs w:val="24"/>
      </w:rPr>
      <w:fldChar w:fldCharType="begin"/>
    </w:r>
    <w:r w:rsidR="009D31DA" w:rsidRPr="002414A1">
      <w:rPr>
        <w:rFonts w:ascii="Times New Roman" w:hAnsi="Times New Roman" w:cs="Times New Roman"/>
        <w:caps/>
        <w:sz w:val="24"/>
        <w:szCs w:val="24"/>
      </w:rPr>
      <w:instrText xml:space="preserve"> PAGE   \* MERGEFORMAT </w:instrText>
    </w:r>
    <w:r w:rsidRPr="002414A1">
      <w:rPr>
        <w:rFonts w:ascii="Times New Roman" w:hAnsi="Times New Roman" w:cs="Times New Roman"/>
        <w:caps/>
        <w:sz w:val="24"/>
        <w:szCs w:val="24"/>
      </w:rPr>
      <w:fldChar w:fldCharType="separate"/>
    </w:r>
    <w:r w:rsidR="004174EC">
      <w:rPr>
        <w:rFonts w:ascii="Times New Roman" w:hAnsi="Times New Roman" w:cs="Times New Roman"/>
        <w:caps/>
        <w:noProof/>
        <w:sz w:val="24"/>
        <w:szCs w:val="24"/>
      </w:rPr>
      <w:t>1</w:t>
    </w:r>
    <w:r w:rsidRPr="002414A1">
      <w:rPr>
        <w:rFonts w:ascii="Times New Roman" w:hAnsi="Times New Roman" w:cs="Times New Roman"/>
        <w:caps/>
        <w:noProof/>
        <w:sz w:val="24"/>
        <w:szCs w:val="24"/>
      </w:rPr>
      <w:fldChar w:fldCharType="end"/>
    </w:r>
  </w:p>
  <w:p w:rsidR="002414A1" w:rsidRDefault="004174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877" w:rsidRDefault="00043877" w:rsidP="00457625">
      <w:pPr>
        <w:spacing w:after="0" w:line="240" w:lineRule="auto"/>
      </w:pPr>
      <w:r>
        <w:separator/>
      </w:r>
    </w:p>
  </w:footnote>
  <w:footnote w:type="continuationSeparator" w:id="0">
    <w:p w:rsidR="00043877" w:rsidRDefault="00043877" w:rsidP="00457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F1DC6"/>
    <w:multiLevelType w:val="hybridMultilevel"/>
    <w:tmpl w:val="E5E4107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03DD7"/>
    <w:multiLevelType w:val="hybridMultilevel"/>
    <w:tmpl w:val="C58895A6"/>
    <w:lvl w:ilvl="0" w:tplc="86ECA3BA">
      <w:start w:val="2"/>
      <w:numFmt w:val="bullet"/>
      <w:lvlText w:val="-"/>
      <w:lvlJc w:val="left"/>
      <w:pPr>
        <w:ind w:left="2490" w:hanging="360"/>
      </w:pPr>
      <w:rPr>
        <w:rFonts w:ascii="Arial" w:eastAsiaTheme="minorHAnsi" w:hAnsi="Arial" w:cs="Arial" w:hint="default"/>
      </w:rPr>
    </w:lvl>
    <w:lvl w:ilvl="1" w:tplc="0425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 w15:restartNumberingAfterBreak="0">
    <w:nsid w:val="545514A2"/>
    <w:multiLevelType w:val="hybridMultilevel"/>
    <w:tmpl w:val="AFBE80B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9656E"/>
    <w:multiLevelType w:val="hybridMultilevel"/>
    <w:tmpl w:val="71C40084"/>
    <w:lvl w:ilvl="0" w:tplc="A16AD9C8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647" w:hanging="360"/>
      </w:pPr>
    </w:lvl>
    <w:lvl w:ilvl="2" w:tplc="0425001B" w:tentative="1">
      <w:start w:val="1"/>
      <w:numFmt w:val="lowerRoman"/>
      <w:lvlText w:val="%3."/>
      <w:lvlJc w:val="right"/>
      <w:pPr>
        <w:ind w:left="2367" w:hanging="180"/>
      </w:pPr>
    </w:lvl>
    <w:lvl w:ilvl="3" w:tplc="0425000F" w:tentative="1">
      <w:start w:val="1"/>
      <w:numFmt w:val="decimal"/>
      <w:lvlText w:val="%4."/>
      <w:lvlJc w:val="left"/>
      <w:pPr>
        <w:ind w:left="3087" w:hanging="360"/>
      </w:pPr>
    </w:lvl>
    <w:lvl w:ilvl="4" w:tplc="04250019" w:tentative="1">
      <w:start w:val="1"/>
      <w:numFmt w:val="lowerLetter"/>
      <w:lvlText w:val="%5."/>
      <w:lvlJc w:val="left"/>
      <w:pPr>
        <w:ind w:left="3807" w:hanging="360"/>
      </w:pPr>
    </w:lvl>
    <w:lvl w:ilvl="5" w:tplc="0425001B" w:tentative="1">
      <w:start w:val="1"/>
      <w:numFmt w:val="lowerRoman"/>
      <w:lvlText w:val="%6."/>
      <w:lvlJc w:val="right"/>
      <w:pPr>
        <w:ind w:left="4527" w:hanging="180"/>
      </w:pPr>
    </w:lvl>
    <w:lvl w:ilvl="6" w:tplc="0425000F" w:tentative="1">
      <w:start w:val="1"/>
      <w:numFmt w:val="decimal"/>
      <w:lvlText w:val="%7."/>
      <w:lvlJc w:val="left"/>
      <w:pPr>
        <w:ind w:left="5247" w:hanging="360"/>
      </w:pPr>
    </w:lvl>
    <w:lvl w:ilvl="7" w:tplc="04250019" w:tentative="1">
      <w:start w:val="1"/>
      <w:numFmt w:val="lowerLetter"/>
      <w:lvlText w:val="%8."/>
      <w:lvlJc w:val="left"/>
      <w:pPr>
        <w:ind w:left="5967" w:hanging="360"/>
      </w:pPr>
    </w:lvl>
    <w:lvl w:ilvl="8" w:tplc="042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698"/>
    <w:rsid w:val="00030593"/>
    <w:rsid w:val="00043877"/>
    <w:rsid w:val="00081D42"/>
    <w:rsid w:val="000C3FF9"/>
    <w:rsid w:val="00141E09"/>
    <w:rsid w:val="001A3861"/>
    <w:rsid w:val="001F64FF"/>
    <w:rsid w:val="00260916"/>
    <w:rsid w:val="00282392"/>
    <w:rsid w:val="00297828"/>
    <w:rsid w:val="002D3698"/>
    <w:rsid w:val="003404BD"/>
    <w:rsid w:val="00412BD8"/>
    <w:rsid w:val="004174EC"/>
    <w:rsid w:val="00457625"/>
    <w:rsid w:val="0049080F"/>
    <w:rsid w:val="004F6086"/>
    <w:rsid w:val="005048A2"/>
    <w:rsid w:val="005464F4"/>
    <w:rsid w:val="0054765A"/>
    <w:rsid w:val="005C782C"/>
    <w:rsid w:val="005F4E73"/>
    <w:rsid w:val="00625452"/>
    <w:rsid w:val="006750E3"/>
    <w:rsid w:val="00677C7B"/>
    <w:rsid w:val="00681792"/>
    <w:rsid w:val="00697FB9"/>
    <w:rsid w:val="00697FCE"/>
    <w:rsid w:val="00707684"/>
    <w:rsid w:val="00746B5E"/>
    <w:rsid w:val="00780FFB"/>
    <w:rsid w:val="007C6FDD"/>
    <w:rsid w:val="007D4785"/>
    <w:rsid w:val="0084125D"/>
    <w:rsid w:val="00863473"/>
    <w:rsid w:val="00864835"/>
    <w:rsid w:val="008725FF"/>
    <w:rsid w:val="00880618"/>
    <w:rsid w:val="00880C67"/>
    <w:rsid w:val="008842AA"/>
    <w:rsid w:val="00887CFE"/>
    <w:rsid w:val="008D07EF"/>
    <w:rsid w:val="00993465"/>
    <w:rsid w:val="009A1030"/>
    <w:rsid w:val="009D31DA"/>
    <w:rsid w:val="00A60A64"/>
    <w:rsid w:val="00A63B76"/>
    <w:rsid w:val="00B41F48"/>
    <w:rsid w:val="00B57332"/>
    <w:rsid w:val="00B72C86"/>
    <w:rsid w:val="00B92699"/>
    <w:rsid w:val="00B927A0"/>
    <w:rsid w:val="00BE1E34"/>
    <w:rsid w:val="00C06D12"/>
    <w:rsid w:val="00C15AF1"/>
    <w:rsid w:val="00D51399"/>
    <w:rsid w:val="00D85E51"/>
    <w:rsid w:val="00D87256"/>
    <w:rsid w:val="00DC702B"/>
    <w:rsid w:val="00DF6DB0"/>
    <w:rsid w:val="00E17741"/>
    <w:rsid w:val="00F1096E"/>
    <w:rsid w:val="00F13CF3"/>
    <w:rsid w:val="00F27F76"/>
    <w:rsid w:val="00F52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6408E0-3A10-480E-8A2A-78CB6141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36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698"/>
    <w:pPr>
      <w:ind w:left="720"/>
      <w:contextualSpacing/>
    </w:pPr>
  </w:style>
  <w:style w:type="table" w:styleId="TableGrid">
    <w:name w:val="Table Grid"/>
    <w:basedOn w:val="TableNormal"/>
    <w:uiPriority w:val="39"/>
    <w:rsid w:val="002D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D3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698"/>
  </w:style>
  <w:style w:type="paragraph" w:styleId="BalloonText">
    <w:name w:val="Balloon Text"/>
    <w:basedOn w:val="Normal"/>
    <w:link w:val="BalloonTextChar"/>
    <w:uiPriority w:val="99"/>
    <w:semiHidden/>
    <w:unhideWhenUsed/>
    <w:rsid w:val="00681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7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4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2311</Characters>
  <Application>Microsoft Office Word</Application>
  <DocSecurity>4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Nöps</dc:creator>
  <cp:lastModifiedBy>Riin Kurrikoff</cp:lastModifiedBy>
  <cp:revision>2</cp:revision>
  <cp:lastPrinted>2017-08-30T07:49:00Z</cp:lastPrinted>
  <dcterms:created xsi:type="dcterms:W3CDTF">2018-01-29T11:25:00Z</dcterms:created>
  <dcterms:modified xsi:type="dcterms:W3CDTF">2018-01-29T11:25:00Z</dcterms:modified>
</cp:coreProperties>
</file>